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0"/>
        <w:tblpPr w:leftFromText="180" w:rightFromText="180" w:vertAnchor="page" w:horzAnchor="page" w:tblpX="653" w:tblpY="2338"/>
        <w:tblW w:w="10157" w:type="dxa"/>
        <w:tblLook w:val="04A0" w:firstRow="1" w:lastRow="0" w:firstColumn="1" w:lastColumn="0" w:noHBand="0" w:noVBand="1"/>
      </w:tblPr>
      <w:tblGrid>
        <w:gridCol w:w="5078"/>
        <w:gridCol w:w="5079"/>
      </w:tblGrid>
      <w:tr w:rsidR="00D34FC5" w:rsidTr="00D34F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D34FC5" w:rsidRDefault="00B3722B" w:rsidP="00D34FC5">
            <w:r>
              <w:t>Подготовка документов при вступлении в СРО</w:t>
            </w:r>
          </w:p>
        </w:tc>
        <w:tc>
          <w:tcPr>
            <w:tcW w:w="5079" w:type="dxa"/>
          </w:tcPr>
          <w:p w:rsidR="00D34FC5" w:rsidRDefault="00B3722B" w:rsidP="00D34F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Бесплатно</w:t>
            </w:r>
          </w:p>
        </w:tc>
      </w:tr>
      <w:tr w:rsidR="00D34FC5" w:rsidTr="00D3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D34FC5" w:rsidRDefault="00B3722B" w:rsidP="00D34FC5">
            <w:r>
              <w:t>Подготовка документов при прохождении проверки в СРО</w:t>
            </w:r>
          </w:p>
        </w:tc>
        <w:tc>
          <w:tcPr>
            <w:tcW w:w="5079" w:type="dxa"/>
          </w:tcPr>
          <w:p w:rsidR="00D34FC5" w:rsidRDefault="00B3722B" w:rsidP="00D34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 25 000 рублей</w:t>
            </w:r>
          </w:p>
        </w:tc>
      </w:tr>
      <w:tr w:rsidR="00331D8D" w:rsidTr="00D34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331D8D" w:rsidRDefault="00331D8D" w:rsidP="00331D8D">
            <w:r>
              <w:t>Повышение квалификации</w:t>
            </w:r>
          </w:p>
        </w:tc>
        <w:tc>
          <w:tcPr>
            <w:tcW w:w="5079" w:type="dxa"/>
          </w:tcPr>
          <w:p w:rsidR="00331D8D" w:rsidRDefault="00331D8D" w:rsidP="00331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От 4 000 рублей</w:t>
            </w:r>
          </w:p>
        </w:tc>
      </w:tr>
      <w:tr w:rsidR="00331D8D" w:rsidTr="00D3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331D8D" w:rsidRPr="00B3722B" w:rsidRDefault="00331D8D" w:rsidP="00331D8D">
            <w:r>
              <w:t xml:space="preserve">Сертификат </w:t>
            </w:r>
            <w:r>
              <w:rPr>
                <w:lang w:val="en-US"/>
              </w:rPr>
              <w:t xml:space="preserve">ISO </w:t>
            </w:r>
          </w:p>
        </w:tc>
        <w:tc>
          <w:tcPr>
            <w:tcW w:w="5079" w:type="dxa"/>
          </w:tcPr>
          <w:p w:rsidR="00331D8D" w:rsidRDefault="00331D8D" w:rsidP="0033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 15 000 рублей</w:t>
            </w:r>
          </w:p>
        </w:tc>
      </w:tr>
      <w:tr w:rsidR="00331D8D" w:rsidTr="00D34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331D8D" w:rsidRDefault="00331D8D" w:rsidP="00331D8D">
            <w:r>
              <w:t xml:space="preserve">Аттестация по промышленной безопасности </w:t>
            </w:r>
          </w:p>
          <w:p w:rsidR="00331D8D" w:rsidRDefault="00331D8D" w:rsidP="00331D8D">
            <w:r>
              <w:t>(Рос технадзор)</w:t>
            </w:r>
          </w:p>
        </w:tc>
        <w:tc>
          <w:tcPr>
            <w:tcW w:w="5079" w:type="dxa"/>
          </w:tcPr>
          <w:p w:rsidR="00331D8D" w:rsidRDefault="00331D8D" w:rsidP="00331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От 10 000 рублей</w:t>
            </w:r>
          </w:p>
        </w:tc>
      </w:tr>
      <w:tr w:rsidR="00331D8D" w:rsidTr="00D3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331D8D" w:rsidRDefault="00331D8D" w:rsidP="00331D8D">
            <w:r>
              <w:t>Аттестация по электробезопасности</w:t>
            </w:r>
          </w:p>
        </w:tc>
        <w:tc>
          <w:tcPr>
            <w:tcW w:w="5079" w:type="dxa"/>
          </w:tcPr>
          <w:p w:rsidR="00331D8D" w:rsidRDefault="00331D8D" w:rsidP="0033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 10 000 рублей</w:t>
            </w:r>
          </w:p>
        </w:tc>
      </w:tr>
      <w:tr w:rsidR="00331D8D" w:rsidTr="00D34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331D8D" w:rsidRDefault="00331D8D" w:rsidP="00331D8D">
            <w:r>
              <w:t xml:space="preserve">Регистрация организаций </w:t>
            </w:r>
          </w:p>
        </w:tc>
        <w:tc>
          <w:tcPr>
            <w:tcW w:w="5079" w:type="dxa"/>
          </w:tcPr>
          <w:p w:rsidR="00331D8D" w:rsidRDefault="00331D8D" w:rsidP="00331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От 10 000 рублей</w:t>
            </w:r>
          </w:p>
        </w:tc>
      </w:tr>
      <w:tr w:rsidR="00331D8D" w:rsidTr="00D3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331D8D" w:rsidRDefault="00331D8D" w:rsidP="00331D8D">
            <w:r>
              <w:t xml:space="preserve">Регистрация </w:t>
            </w:r>
            <w:proofErr w:type="spellStart"/>
            <w:r>
              <w:t>электролаборатории</w:t>
            </w:r>
            <w:proofErr w:type="spellEnd"/>
            <w:r>
              <w:t xml:space="preserve"> </w:t>
            </w:r>
          </w:p>
        </w:tc>
        <w:tc>
          <w:tcPr>
            <w:tcW w:w="5079" w:type="dxa"/>
          </w:tcPr>
          <w:p w:rsidR="00331D8D" w:rsidRDefault="00331D8D" w:rsidP="0033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 125 000 рублей</w:t>
            </w:r>
          </w:p>
        </w:tc>
      </w:tr>
      <w:tr w:rsidR="00331D8D" w:rsidTr="0055675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  <w:gridSpan w:val="2"/>
          </w:tcPr>
          <w:p w:rsidR="00331D8D" w:rsidRDefault="00331D8D" w:rsidP="00331D8D">
            <w:pPr>
              <w:jc w:val="center"/>
            </w:pPr>
            <w:r>
              <w:t>Юридические консультации</w:t>
            </w:r>
          </w:p>
        </w:tc>
      </w:tr>
      <w:tr w:rsidR="00331D8D" w:rsidTr="00D3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331D8D" w:rsidRPr="005B0F48" w:rsidRDefault="00331D8D" w:rsidP="00331D8D">
            <w:pPr>
              <w:rPr>
                <w:rFonts w:ascii="Times New Roman" w:eastAsia="Times New Roman" w:hAnsi="Times New Roman"/>
                <w:color w:val="000000"/>
              </w:rPr>
            </w:pPr>
            <w:r w:rsidRPr="005B0F48">
              <w:rPr>
                <w:rFonts w:ascii="Times New Roman" w:eastAsia="Times New Roman" w:hAnsi="Times New Roman"/>
                <w:color w:val="000000"/>
              </w:rPr>
              <w:t>Устная юридическая консультация специалиста</w:t>
            </w:r>
          </w:p>
        </w:tc>
        <w:tc>
          <w:tcPr>
            <w:tcW w:w="5079" w:type="dxa"/>
          </w:tcPr>
          <w:p w:rsidR="00331D8D" w:rsidRPr="005B0F48" w:rsidRDefault="005C2654" w:rsidP="0033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От </w:t>
            </w:r>
            <w:r w:rsidR="00331D8D" w:rsidRPr="005C2654">
              <w:rPr>
                <w:rFonts w:ascii="Times New Roman" w:eastAsia="Times New Roman" w:hAnsi="Times New Roman"/>
                <w:color w:val="000000"/>
              </w:rPr>
              <w:t>2 000 рублей</w:t>
            </w:r>
          </w:p>
        </w:tc>
      </w:tr>
      <w:tr w:rsidR="00331D8D" w:rsidTr="00D34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331D8D" w:rsidRPr="005B0F48" w:rsidRDefault="00331D8D" w:rsidP="00331D8D">
            <w:pPr>
              <w:rPr>
                <w:rFonts w:ascii="Times New Roman" w:eastAsia="Times New Roman" w:hAnsi="Times New Roman"/>
                <w:color w:val="000000"/>
              </w:rPr>
            </w:pPr>
            <w:r w:rsidRPr="005B0F48">
              <w:rPr>
                <w:rFonts w:ascii="Times New Roman" w:eastAsia="Times New Roman" w:hAnsi="Times New Roman"/>
                <w:color w:val="000000"/>
              </w:rPr>
              <w:t>Письменная консультация специалиста</w:t>
            </w:r>
          </w:p>
        </w:tc>
        <w:tc>
          <w:tcPr>
            <w:tcW w:w="5079" w:type="dxa"/>
          </w:tcPr>
          <w:p w:rsidR="00331D8D" w:rsidRPr="005B0F48" w:rsidRDefault="005C2654" w:rsidP="00331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От </w:t>
            </w:r>
            <w:r w:rsidR="00331D8D" w:rsidRPr="005B0F48">
              <w:rPr>
                <w:rFonts w:ascii="Times New Roman" w:eastAsia="Times New Roman" w:hAnsi="Times New Roman"/>
                <w:color w:val="000000"/>
              </w:rPr>
              <w:t>3 500 рублей</w:t>
            </w:r>
          </w:p>
        </w:tc>
      </w:tr>
      <w:tr w:rsidR="00331D8D" w:rsidTr="00D3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331D8D" w:rsidRPr="005B0F48" w:rsidRDefault="00331D8D" w:rsidP="00331D8D">
            <w:pPr>
              <w:rPr>
                <w:rFonts w:ascii="Times New Roman" w:eastAsia="Times New Roman" w:hAnsi="Times New Roman"/>
                <w:color w:val="000000"/>
              </w:rPr>
            </w:pPr>
            <w:r w:rsidRPr="005B0F48">
              <w:rPr>
                <w:rFonts w:ascii="Times New Roman" w:eastAsia="Times New Roman" w:hAnsi="Times New Roman"/>
                <w:color w:val="000000"/>
              </w:rPr>
              <w:t>Разработка проекта договора с учетом пожеланий заказчика</w:t>
            </w:r>
          </w:p>
        </w:tc>
        <w:tc>
          <w:tcPr>
            <w:tcW w:w="5079" w:type="dxa"/>
          </w:tcPr>
          <w:p w:rsidR="00331D8D" w:rsidRPr="005B0F48" w:rsidRDefault="005C2654" w:rsidP="0033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От </w:t>
            </w:r>
            <w:r w:rsidR="00331D8D" w:rsidRPr="005B0F48">
              <w:rPr>
                <w:rFonts w:ascii="Times New Roman" w:eastAsia="Times New Roman" w:hAnsi="Times New Roman"/>
                <w:color w:val="000000"/>
              </w:rPr>
              <w:t>7 000 рублей</w:t>
            </w:r>
          </w:p>
        </w:tc>
      </w:tr>
      <w:tr w:rsidR="00331D8D" w:rsidTr="00D34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331D8D" w:rsidRPr="005B0F48" w:rsidRDefault="00331D8D" w:rsidP="00331D8D">
            <w:pPr>
              <w:rPr>
                <w:rFonts w:ascii="Times New Roman" w:eastAsia="Times New Roman" w:hAnsi="Times New Roman"/>
                <w:color w:val="000000"/>
              </w:rPr>
            </w:pPr>
            <w:r w:rsidRPr="005B0F48">
              <w:rPr>
                <w:rFonts w:ascii="Times New Roman" w:eastAsia="Times New Roman" w:hAnsi="Times New Roman"/>
                <w:color w:val="000000"/>
              </w:rPr>
              <w:t>Сопровождение сделки с момента разработки договора до окончания отношений контрагентов</w:t>
            </w:r>
          </w:p>
        </w:tc>
        <w:tc>
          <w:tcPr>
            <w:tcW w:w="5079" w:type="dxa"/>
          </w:tcPr>
          <w:p w:rsidR="00331D8D" w:rsidRPr="005B0F48" w:rsidRDefault="005C2654" w:rsidP="00331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От </w:t>
            </w:r>
            <w:r w:rsidR="00331D8D" w:rsidRPr="005B0F48">
              <w:rPr>
                <w:rFonts w:ascii="Times New Roman" w:eastAsia="Times New Roman" w:hAnsi="Times New Roman"/>
                <w:color w:val="000000"/>
              </w:rPr>
              <w:t>15 000 рублей</w:t>
            </w:r>
          </w:p>
        </w:tc>
      </w:tr>
      <w:tr w:rsidR="00331D8D" w:rsidTr="00D3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331D8D" w:rsidRPr="005B0F48" w:rsidRDefault="00331D8D" w:rsidP="00331D8D">
            <w:pPr>
              <w:rPr>
                <w:rFonts w:ascii="Times New Roman" w:eastAsia="Times New Roman" w:hAnsi="Times New Roman"/>
                <w:color w:val="000000"/>
              </w:rPr>
            </w:pPr>
            <w:r w:rsidRPr="005B0F48">
              <w:rPr>
                <w:rFonts w:ascii="Times New Roman" w:eastAsia="Times New Roman" w:hAnsi="Times New Roman"/>
                <w:color w:val="000000"/>
              </w:rPr>
              <w:t>Экспертиза проекта предоставленного договора</w:t>
            </w:r>
          </w:p>
        </w:tc>
        <w:tc>
          <w:tcPr>
            <w:tcW w:w="5079" w:type="dxa"/>
          </w:tcPr>
          <w:p w:rsidR="00331D8D" w:rsidRPr="005B0F48" w:rsidRDefault="00331D8D" w:rsidP="0033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 w:rsidRPr="005B0F48">
              <w:rPr>
                <w:rFonts w:ascii="Times New Roman" w:eastAsia="Times New Roman" w:hAnsi="Times New Roman"/>
                <w:color w:val="000000"/>
              </w:rPr>
              <w:t>т 3 000 рублей (до 5 листов)</w:t>
            </w:r>
          </w:p>
          <w:p w:rsidR="00331D8D" w:rsidRPr="005B0F48" w:rsidRDefault="00331D8D" w:rsidP="0033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</w:t>
            </w:r>
            <w:r w:rsidRPr="005B0F48">
              <w:rPr>
                <w:rFonts w:ascii="Times New Roman" w:eastAsia="Times New Roman" w:hAnsi="Times New Roman"/>
                <w:color w:val="000000"/>
              </w:rPr>
              <w:t>т 5000 рублей (до 10 листов)</w:t>
            </w:r>
          </w:p>
        </w:tc>
      </w:tr>
      <w:tr w:rsidR="00331D8D" w:rsidTr="00D34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331D8D" w:rsidRPr="005B0F48" w:rsidRDefault="00331D8D" w:rsidP="00331D8D">
            <w:pPr>
              <w:rPr>
                <w:rFonts w:ascii="Times New Roman" w:eastAsia="Times New Roman" w:hAnsi="Times New Roman"/>
                <w:color w:val="000000"/>
              </w:rPr>
            </w:pPr>
            <w:r w:rsidRPr="005B0F48">
              <w:rPr>
                <w:rFonts w:ascii="Times New Roman" w:eastAsia="Times New Roman" w:hAnsi="Times New Roman"/>
                <w:color w:val="000000"/>
              </w:rPr>
              <w:t>Урегулирование разногласий при исполнении договора, проведение переговоров</w:t>
            </w:r>
          </w:p>
        </w:tc>
        <w:tc>
          <w:tcPr>
            <w:tcW w:w="5079" w:type="dxa"/>
          </w:tcPr>
          <w:p w:rsidR="00331D8D" w:rsidRPr="005B0F48" w:rsidRDefault="005C2654" w:rsidP="00331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От </w:t>
            </w:r>
            <w:r w:rsidR="00331D8D" w:rsidRPr="005B0F48">
              <w:rPr>
                <w:rFonts w:ascii="Times New Roman" w:eastAsia="Times New Roman" w:hAnsi="Times New Roman"/>
                <w:color w:val="000000"/>
              </w:rPr>
              <w:t>8 000 рублей</w:t>
            </w:r>
          </w:p>
          <w:p w:rsidR="00331D8D" w:rsidRPr="005B0F48" w:rsidRDefault="00331D8D" w:rsidP="00331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31D8D" w:rsidTr="00D3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331D8D" w:rsidRPr="005B0F48" w:rsidRDefault="00331D8D" w:rsidP="00331D8D">
            <w:pPr>
              <w:rPr>
                <w:rFonts w:ascii="Times New Roman" w:eastAsia="Times New Roman" w:hAnsi="Times New Roman"/>
                <w:color w:val="000000"/>
              </w:rPr>
            </w:pPr>
            <w:r w:rsidRPr="005B0F48">
              <w:rPr>
                <w:rFonts w:ascii="Times New Roman" w:eastAsia="Times New Roman" w:hAnsi="Times New Roman"/>
                <w:color w:val="000000"/>
              </w:rPr>
              <w:t>Составление претензии/ответа на претензию</w:t>
            </w:r>
          </w:p>
        </w:tc>
        <w:tc>
          <w:tcPr>
            <w:tcW w:w="5079" w:type="dxa"/>
          </w:tcPr>
          <w:p w:rsidR="00331D8D" w:rsidRPr="005B0F48" w:rsidRDefault="005C2654" w:rsidP="00331D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От </w:t>
            </w:r>
            <w:r w:rsidR="00331D8D" w:rsidRPr="005B0F48">
              <w:rPr>
                <w:rFonts w:ascii="Times New Roman" w:eastAsia="Times New Roman" w:hAnsi="Times New Roman"/>
                <w:color w:val="000000"/>
              </w:rPr>
              <w:t>4 000 рублей</w:t>
            </w:r>
          </w:p>
        </w:tc>
      </w:tr>
      <w:tr w:rsidR="005C2654" w:rsidTr="00D34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5C2654" w:rsidRPr="005B0F48" w:rsidRDefault="005C2654" w:rsidP="00331D8D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Представительство в суде</w:t>
            </w:r>
          </w:p>
        </w:tc>
        <w:tc>
          <w:tcPr>
            <w:tcW w:w="5079" w:type="dxa"/>
          </w:tcPr>
          <w:p w:rsidR="005C2654" w:rsidRDefault="005C2654" w:rsidP="00331D8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</w:rPr>
            </w:pPr>
            <w:r w:rsidRPr="005C2654">
              <w:rPr>
                <w:rFonts w:ascii="Times New Roman" w:eastAsia="Times New Roman" w:hAnsi="Times New Roman"/>
                <w:color w:val="000000"/>
              </w:rPr>
              <w:t>От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15 000 рублей</w:t>
            </w:r>
            <w:bookmarkStart w:id="0" w:name="_GoBack"/>
            <w:bookmarkEnd w:id="0"/>
          </w:p>
        </w:tc>
      </w:tr>
      <w:tr w:rsidR="00A5241D" w:rsidTr="000339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  <w:gridSpan w:val="2"/>
          </w:tcPr>
          <w:p w:rsidR="00A5241D" w:rsidRDefault="00A5241D" w:rsidP="00A5241D">
            <w:pPr>
              <w:jc w:val="center"/>
            </w:pPr>
            <w:r>
              <w:t xml:space="preserve">Лицензирование </w:t>
            </w:r>
          </w:p>
        </w:tc>
      </w:tr>
      <w:tr w:rsidR="00331D8D" w:rsidTr="00D34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D34FC5" w:rsidRDefault="00A5241D" w:rsidP="00D34FC5">
            <w:r>
              <w:t xml:space="preserve">Лицензия МЧС </w:t>
            </w:r>
          </w:p>
        </w:tc>
        <w:tc>
          <w:tcPr>
            <w:tcW w:w="5079" w:type="dxa"/>
          </w:tcPr>
          <w:p w:rsidR="00D34FC5" w:rsidRDefault="00A5241D" w:rsidP="00D34F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От 100 000 рублей</w:t>
            </w:r>
          </w:p>
        </w:tc>
      </w:tr>
      <w:tr w:rsidR="00331D8D" w:rsidTr="00D3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D34FC5" w:rsidRDefault="00A5241D" w:rsidP="00D34FC5">
            <w:r>
              <w:t xml:space="preserve">Лицензия ФСБ </w:t>
            </w:r>
          </w:p>
        </w:tc>
        <w:tc>
          <w:tcPr>
            <w:tcW w:w="5079" w:type="dxa"/>
          </w:tcPr>
          <w:p w:rsidR="00D34FC5" w:rsidRDefault="00A5241D" w:rsidP="00D34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 350 000 рублей</w:t>
            </w:r>
          </w:p>
        </w:tc>
      </w:tr>
      <w:tr w:rsidR="00331D8D" w:rsidTr="00D34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D34FC5" w:rsidRDefault="00A5241D" w:rsidP="00D34FC5">
            <w:r>
              <w:t>Лицензия РТН</w:t>
            </w:r>
          </w:p>
        </w:tc>
        <w:tc>
          <w:tcPr>
            <w:tcW w:w="5079" w:type="dxa"/>
          </w:tcPr>
          <w:p w:rsidR="00D34FC5" w:rsidRDefault="00A5241D" w:rsidP="00D34F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От 380 000 рублей</w:t>
            </w:r>
          </w:p>
        </w:tc>
      </w:tr>
      <w:tr w:rsidR="00331D8D" w:rsidTr="00D3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D34FC5" w:rsidRDefault="00A5241D" w:rsidP="00A5241D">
            <w:r>
              <w:t xml:space="preserve">Лицензия ГИОП </w:t>
            </w:r>
          </w:p>
        </w:tc>
        <w:tc>
          <w:tcPr>
            <w:tcW w:w="5079" w:type="dxa"/>
          </w:tcPr>
          <w:p w:rsidR="00D34FC5" w:rsidRDefault="00A5241D" w:rsidP="00D34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 250 000 рублей</w:t>
            </w:r>
          </w:p>
        </w:tc>
      </w:tr>
      <w:tr w:rsidR="00A5241D" w:rsidTr="008048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57" w:type="dxa"/>
            <w:gridSpan w:val="2"/>
          </w:tcPr>
          <w:p w:rsidR="00A5241D" w:rsidRDefault="00A5241D" w:rsidP="00A5241D">
            <w:pPr>
              <w:jc w:val="center"/>
            </w:pPr>
            <w:r>
              <w:t xml:space="preserve">Страхование </w:t>
            </w:r>
          </w:p>
        </w:tc>
      </w:tr>
      <w:tr w:rsidR="00331D8D" w:rsidTr="00D3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D34FC5" w:rsidRDefault="00A5241D" w:rsidP="00D34FC5">
            <w:r>
              <w:t xml:space="preserve">Страхование гражданской ответственности застройщика </w:t>
            </w:r>
          </w:p>
        </w:tc>
        <w:tc>
          <w:tcPr>
            <w:tcW w:w="5079" w:type="dxa"/>
          </w:tcPr>
          <w:p w:rsidR="00D34FC5" w:rsidRDefault="00A5241D" w:rsidP="00D34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 0,4 %</w:t>
            </w:r>
          </w:p>
        </w:tc>
      </w:tr>
      <w:tr w:rsidR="00331D8D" w:rsidTr="00D34F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A5241D" w:rsidRDefault="00A5241D" w:rsidP="00D34FC5">
            <w:r>
              <w:t xml:space="preserve">Страхование строительно-монтажных рисков </w:t>
            </w:r>
          </w:p>
        </w:tc>
        <w:tc>
          <w:tcPr>
            <w:tcW w:w="5079" w:type="dxa"/>
          </w:tcPr>
          <w:p w:rsidR="00A5241D" w:rsidRDefault="00A5241D" w:rsidP="00D34FC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От 0,0010%</w:t>
            </w:r>
          </w:p>
        </w:tc>
      </w:tr>
      <w:tr w:rsidR="00331D8D" w:rsidTr="00D34F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8" w:type="dxa"/>
          </w:tcPr>
          <w:p w:rsidR="00A5241D" w:rsidRDefault="00A5241D" w:rsidP="00A5241D">
            <w:r>
              <w:t xml:space="preserve">Страхование гражданской ответственности за причинение вреда, </w:t>
            </w:r>
            <w:proofErr w:type="gramStart"/>
            <w:r>
              <w:t>в следствии</w:t>
            </w:r>
            <w:proofErr w:type="gramEnd"/>
            <w:r>
              <w:t xml:space="preserve"> недостатков работ (СРО)</w:t>
            </w:r>
          </w:p>
        </w:tc>
        <w:tc>
          <w:tcPr>
            <w:tcW w:w="5079" w:type="dxa"/>
          </w:tcPr>
          <w:p w:rsidR="00A5241D" w:rsidRDefault="00A5241D" w:rsidP="00D34F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От 3 500 рублей</w:t>
            </w:r>
          </w:p>
        </w:tc>
      </w:tr>
    </w:tbl>
    <w:p w:rsidR="00331D8D" w:rsidRPr="00FD7F95" w:rsidRDefault="00331D8D" w:rsidP="00FD7F95"/>
    <w:p w:rsidR="00A5241D" w:rsidRDefault="00A5241D" w:rsidP="00FD7F95">
      <w:pPr>
        <w:rPr>
          <w:b/>
          <w:color w:val="76923C" w:themeColor="accent3" w:themeShade="BF"/>
          <w:sz w:val="28"/>
          <w:szCs w:val="28"/>
        </w:rPr>
      </w:pPr>
      <w:r w:rsidRPr="00A5241D">
        <w:rPr>
          <w:b/>
          <w:color w:val="76923C" w:themeColor="accent3" w:themeShade="BF"/>
          <w:sz w:val="28"/>
          <w:szCs w:val="28"/>
        </w:rPr>
        <w:t>_________</w:t>
      </w:r>
    </w:p>
    <w:p w:rsidR="00FD7F95" w:rsidRPr="005C2654" w:rsidRDefault="00A5241D" w:rsidP="00FD7F95">
      <w:pPr>
        <w:rPr>
          <w:b/>
          <w:color w:val="76923C" w:themeColor="accent3" w:themeShade="BF"/>
          <w:sz w:val="28"/>
          <w:szCs w:val="28"/>
        </w:rPr>
      </w:pPr>
      <w:r w:rsidRPr="00A5241D">
        <w:rPr>
          <w:b/>
          <w:color w:val="76923C" w:themeColor="accent3" w:themeShade="BF"/>
          <w:sz w:val="28"/>
          <w:szCs w:val="28"/>
        </w:rPr>
        <w:t>С Ув. Коллектив ООО «ЮСТИМ»</w:t>
      </w:r>
    </w:p>
    <w:sectPr w:rsidR="00FD7F95" w:rsidRPr="005C2654" w:rsidSect="00D34FC5">
      <w:headerReference w:type="default" r:id="rId8"/>
      <w:pgSz w:w="11906" w:h="16838"/>
      <w:pgMar w:top="2373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F56" w:rsidRDefault="00C93F56" w:rsidP="00FD7F95">
      <w:pPr>
        <w:spacing w:after="0" w:line="240" w:lineRule="auto"/>
      </w:pPr>
      <w:r>
        <w:separator/>
      </w:r>
    </w:p>
  </w:endnote>
  <w:endnote w:type="continuationSeparator" w:id="0">
    <w:p w:rsidR="00C93F56" w:rsidRDefault="00C93F56" w:rsidP="00FD7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F56" w:rsidRDefault="00C93F56" w:rsidP="00FD7F95">
      <w:pPr>
        <w:spacing w:after="0" w:line="240" w:lineRule="auto"/>
      </w:pPr>
      <w:r>
        <w:separator/>
      </w:r>
    </w:p>
  </w:footnote>
  <w:footnote w:type="continuationSeparator" w:id="0">
    <w:p w:rsidR="00C93F56" w:rsidRDefault="00C93F56" w:rsidP="00FD7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F95" w:rsidRDefault="005C2654" w:rsidP="00D34FC5">
    <w:pPr>
      <w:pStyle w:val="a6"/>
      <w:ind w:left="-1276"/>
    </w:pPr>
    <w:r>
      <w:rPr>
        <w:noProof/>
        <w:lang w:eastAsia="ru-RU"/>
      </w:rPr>
      <w:drawing>
        <wp:inline distT="0" distB="0" distL="0" distR="0">
          <wp:extent cx="6625087" cy="1174596"/>
          <wp:effectExtent l="0" t="0" r="4445" b="698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793" cy="1174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73D"/>
    <w:rsid w:val="000A320D"/>
    <w:rsid w:val="00331D8D"/>
    <w:rsid w:val="00496C06"/>
    <w:rsid w:val="005C2654"/>
    <w:rsid w:val="006E3268"/>
    <w:rsid w:val="00A5241D"/>
    <w:rsid w:val="00A5673D"/>
    <w:rsid w:val="00B3722B"/>
    <w:rsid w:val="00C93F56"/>
    <w:rsid w:val="00D34FC5"/>
    <w:rsid w:val="00FD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FD7F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FD7F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D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F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F95"/>
  </w:style>
  <w:style w:type="paragraph" w:styleId="a8">
    <w:name w:val="footer"/>
    <w:basedOn w:val="a"/>
    <w:link w:val="a9"/>
    <w:uiPriority w:val="99"/>
    <w:unhideWhenUsed/>
    <w:rsid w:val="00FD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7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FD7F9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FD7F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FD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F9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F95"/>
  </w:style>
  <w:style w:type="paragraph" w:styleId="a8">
    <w:name w:val="footer"/>
    <w:basedOn w:val="a"/>
    <w:link w:val="a9"/>
    <w:uiPriority w:val="99"/>
    <w:unhideWhenUsed/>
    <w:rsid w:val="00FD7F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398CD-D591-4434-A5DA-A15C73D92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Громова</cp:lastModifiedBy>
  <cp:revision>5</cp:revision>
  <dcterms:created xsi:type="dcterms:W3CDTF">2015-04-29T08:44:00Z</dcterms:created>
  <dcterms:modified xsi:type="dcterms:W3CDTF">2015-04-29T10:20:00Z</dcterms:modified>
</cp:coreProperties>
</file>